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spacing w:beforeLines="50" w:afterLines="50"/>
        <w:ind w:left="105" w:leftChars="50" w:right="105" w:rightChars="50"/>
        <w:jc w:val="center"/>
        <w:rPr>
          <w:rFonts w:ascii="方正大标宋简体" w:eastAsia="方正大标宋简体"/>
          <w:color w:val="auto"/>
          <w:sz w:val="36"/>
          <w:szCs w:val="36"/>
        </w:rPr>
      </w:pPr>
      <w:r>
        <w:rPr>
          <w:rFonts w:hint="eastAsia" w:ascii="方正大标宋简体" w:eastAsia="方正大标宋简体"/>
          <w:color w:val="auto"/>
          <w:sz w:val="36"/>
          <w:szCs w:val="36"/>
        </w:rPr>
        <w:t>自愿参赛承诺书</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本人自愿报名参加“四川省地理信息产业协会第一届会员单位羽毛球赛”活动并签署本承诺书。对以下内容，本人已认真阅读、全面理解且予以确认并承担相应的法律责任：</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一、本人愿意遵守本次活动的所有规则规定，如果本人在参赛过程中发现或注意到任何风险和潜在风险，本人将立刻终止参赛并及时告知赛会工作人员。</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二、本人具有正常行为能力，已充分了解本次比赛潜在的风险，以及可能由此导致的受伤或事故，能对自己的参赛行为负责，参赛为本人自愿行为非他人或任何组织要求。</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人完全了解自己的身体状况，确认自己的健康状况良好，没有任何身体不适或疾病（包括先天性心脏病、风湿性心脏病、高血压、脑血管疾病、心肌炎、其他心脏病、冠状动脉病、严重心律不齐、血糖过高或过低、糖尿病以及其它不适合剧烈运动的疾病），因此本人郑重声明，可以正常参加本次比赛活动。</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四、本人承诺：因参赛造成的各种运动伤害与赛委会无关，本人以及本人的继承人、代理人、个人代表或亲属放弃追究所有因本次比赛导致的伤残、损失或死亡赔偿的权利。</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五、本人同意接受赛委会在比赛活动期间提供的现场急救性质的医务治疗，但因急救或治疗发生的相关费用由本人承担。</w:t>
      </w:r>
    </w:p>
    <w:p>
      <w:pPr>
        <w:rPr>
          <w:rFonts w:ascii="仿宋_GB2312" w:eastAsia="仿宋_GB2312"/>
          <w:color w:val="auto"/>
          <w:sz w:val="32"/>
          <w:szCs w:val="32"/>
        </w:rPr>
      </w:pPr>
    </w:p>
    <w:p>
      <w:pPr>
        <w:rPr>
          <w:rFonts w:ascii="仿宋_GB2312" w:eastAsia="仿宋_GB2312"/>
          <w:color w:val="auto"/>
          <w:sz w:val="32"/>
          <w:szCs w:val="32"/>
        </w:rPr>
      </w:pPr>
      <w:r>
        <w:rPr>
          <w:rFonts w:hint="eastAsia" w:ascii="仿宋_GB2312" w:eastAsia="仿宋_GB2312"/>
          <w:color w:val="auto"/>
          <w:sz w:val="32"/>
          <w:szCs w:val="32"/>
        </w:rPr>
        <w:t>参赛单位名称：</w:t>
      </w:r>
    </w:p>
    <w:p>
      <w:pPr>
        <w:rPr>
          <w:rFonts w:ascii="仿宋_GB2312" w:eastAsia="仿宋_GB2312"/>
          <w:color w:val="auto"/>
          <w:sz w:val="32"/>
          <w:szCs w:val="32"/>
        </w:rPr>
      </w:pPr>
      <w:r>
        <w:rPr>
          <w:rFonts w:hint="eastAsia" w:ascii="仿宋_GB2312" w:eastAsia="仿宋_GB2312"/>
          <w:color w:val="auto"/>
          <w:sz w:val="32"/>
          <w:szCs w:val="32"/>
        </w:rPr>
        <w:t>运动员签名（手印）：</w:t>
      </w:r>
    </w:p>
    <w:p>
      <w:pPr>
        <w:jc w:val="center"/>
      </w:pPr>
      <w:r>
        <w:rPr>
          <w:rFonts w:hint="eastAsia" w:ascii="Times New Roman" w:hAnsi="Times New Roman" w:eastAsia="仿宋_GB2312" w:cs="Times New Roman"/>
          <w:color w:val="auto"/>
          <w:sz w:val="32"/>
          <w:szCs w:val="32"/>
        </w:rPr>
        <w:t>2022</w:t>
      </w:r>
      <w:r>
        <w:rPr>
          <w:rFonts w:hint="eastAsia" w:ascii="仿宋_GB2312" w:eastAsia="仿宋_GB2312"/>
          <w:color w:val="auto"/>
          <w:sz w:val="32"/>
          <w:szCs w:val="32"/>
        </w:rPr>
        <w:t>年  月  日</w:t>
      </w:r>
      <w:bookmarkStart w:id="0" w:name="_GoBack"/>
      <w:bookmarkEnd w:id="0"/>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ODM1OWFlMGE1OTNhMzBhYTRjNmExZWU0ZDM2NGQifQ=="/>
  </w:docVars>
  <w:rsids>
    <w:rsidRoot w:val="7F2678C4"/>
    <w:rsid w:val="7F26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2022-07-12T09:12:00Z</dcterms:created>
  <dc:creator>yaya</dc:creator>
  <cp:lastModifiedBy>yaya</cp:lastModifiedBy>
  <dcterms:modified xsi:type="dcterms:W3CDTF">2022-07-12T09:12:53Z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2D32494DF4614C6CA2E73EA763B3E6C2</vt:lpwstr>
  </property>
</Properties>
</file>